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9" w:rsidRPr="00EF2CBE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EF2CBE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EF2CBE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EF2CBE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EF2CBE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EF2CBE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EF2CBE">
        <w:rPr>
          <w:rFonts w:ascii="Times New Roman" w:hAnsi="Times New Roman"/>
          <w:sz w:val="36"/>
          <w:szCs w:val="36"/>
        </w:rPr>
        <w:t xml:space="preserve">Тимошинского </w:t>
      </w:r>
      <w:r w:rsidRPr="00EF2CBE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EF2CBE" w:rsidRDefault="005F2A30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пятого</w:t>
      </w:r>
      <w:r w:rsidR="009D5776" w:rsidRPr="00EF2CBE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EF2CBE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>РЕШЕНИЕ</w:t>
      </w:r>
    </w:p>
    <w:p w:rsidR="002645B6" w:rsidRPr="0074750C" w:rsidRDefault="00F61179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>666413 с. Тимошино ул. Центральная, 8 тел.22 – 1 – 08</w:t>
      </w:r>
    </w:p>
    <w:p w:rsidR="007C7925" w:rsidRPr="0074750C" w:rsidRDefault="003D0D64" w:rsidP="007C792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 </w:t>
      </w:r>
      <w:r w:rsidR="007C7925" w:rsidRPr="0074750C">
        <w:rPr>
          <w:rFonts w:ascii="Times New Roman" w:hAnsi="Times New Roman"/>
          <w:sz w:val="24"/>
          <w:szCs w:val="24"/>
        </w:rPr>
        <w:t xml:space="preserve">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sz w:val="24"/>
          <w:szCs w:val="24"/>
        </w:rPr>
        <w:t xml:space="preserve">  </w:t>
      </w:r>
      <w:r w:rsidR="00EE75D9" w:rsidRPr="0074750C">
        <w:rPr>
          <w:rFonts w:ascii="Times New Roman" w:hAnsi="Times New Roman"/>
          <w:sz w:val="24"/>
          <w:szCs w:val="24"/>
        </w:rPr>
        <w:t>«</w:t>
      </w:r>
      <w:r w:rsidR="00FF19D8">
        <w:rPr>
          <w:rFonts w:ascii="Times New Roman" w:hAnsi="Times New Roman"/>
          <w:sz w:val="24"/>
          <w:szCs w:val="24"/>
        </w:rPr>
        <w:t>27</w:t>
      </w:r>
      <w:r w:rsidR="009C3B57" w:rsidRPr="0074750C">
        <w:rPr>
          <w:rFonts w:ascii="Times New Roman" w:hAnsi="Times New Roman"/>
          <w:sz w:val="24"/>
          <w:szCs w:val="24"/>
        </w:rPr>
        <w:t>»</w:t>
      </w:r>
      <w:r w:rsidR="00684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19D8">
        <w:rPr>
          <w:rFonts w:ascii="Times New Roman" w:hAnsi="Times New Roman"/>
          <w:sz w:val="24"/>
          <w:szCs w:val="24"/>
        </w:rPr>
        <w:t xml:space="preserve">апреля </w:t>
      </w:r>
      <w:r w:rsidR="005F2A30">
        <w:rPr>
          <w:rFonts w:ascii="Times New Roman" w:hAnsi="Times New Roman"/>
          <w:sz w:val="24"/>
          <w:szCs w:val="24"/>
        </w:rPr>
        <w:t xml:space="preserve"> </w:t>
      </w:r>
      <w:r w:rsidR="006844BD">
        <w:rPr>
          <w:rFonts w:ascii="Times New Roman" w:hAnsi="Times New Roman"/>
          <w:sz w:val="24"/>
          <w:szCs w:val="24"/>
        </w:rPr>
        <w:t>2024</w:t>
      </w:r>
      <w:proofErr w:type="gramEnd"/>
      <w:r w:rsidR="00F7218C">
        <w:rPr>
          <w:rFonts w:ascii="Times New Roman" w:hAnsi="Times New Roman"/>
          <w:sz w:val="24"/>
          <w:szCs w:val="24"/>
        </w:rPr>
        <w:t xml:space="preserve"> г.  № </w:t>
      </w:r>
      <w:r w:rsidR="00FF19D8">
        <w:rPr>
          <w:rFonts w:ascii="Times New Roman" w:hAnsi="Times New Roman"/>
          <w:sz w:val="24"/>
          <w:szCs w:val="24"/>
        </w:rPr>
        <w:t>44</w:t>
      </w:r>
      <w:r w:rsidRPr="0074750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75D9" w:rsidRPr="0074750C">
        <w:rPr>
          <w:rFonts w:ascii="Times New Roman" w:hAnsi="Times New Roman"/>
          <w:sz w:val="24"/>
          <w:szCs w:val="24"/>
        </w:rPr>
        <w:t xml:space="preserve"> </w:t>
      </w:r>
      <w:r w:rsidRPr="0074750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Об  исполнении  бюджета </w:t>
      </w:r>
    </w:p>
    <w:p w:rsidR="007876F6" w:rsidRDefault="007C7925" w:rsidP="007876F6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Тимошинского  </w:t>
      </w:r>
      <w:r w:rsidR="007876F6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7C7925" w:rsidRDefault="007876F6" w:rsidP="00A107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6844BD">
        <w:rPr>
          <w:rFonts w:ascii="Times New Roman" w:hAnsi="Times New Roman"/>
          <w:sz w:val="24"/>
          <w:szCs w:val="24"/>
        </w:rPr>
        <w:t>за 2023</w:t>
      </w:r>
      <w:r w:rsidR="007C7925" w:rsidRPr="0074750C">
        <w:rPr>
          <w:rFonts w:ascii="Times New Roman" w:hAnsi="Times New Roman"/>
          <w:sz w:val="24"/>
          <w:szCs w:val="24"/>
        </w:rPr>
        <w:t xml:space="preserve"> год</w:t>
      </w:r>
    </w:p>
    <w:p w:rsidR="00A10797" w:rsidRPr="0074750C" w:rsidRDefault="00A10797" w:rsidP="00A10797">
      <w:pPr>
        <w:pStyle w:val="a5"/>
        <w:rPr>
          <w:rFonts w:ascii="Times New Roman" w:hAnsi="Times New Roman"/>
          <w:sz w:val="24"/>
          <w:szCs w:val="24"/>
        </w:rPr>
      </w:pPr>
    </w:p>
    <w:p w:rsidR="007C7925" w:rsidRPr="0074750C" w:rsidRDefault="007C7925" w:rsidP="007C7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       Рассмотрев отчет об исполнении бюджета Тимошинского</w:t>
      </w:r>
      <w:r w:rsidR="00E56508">
        <w:rPr>
          <w:rFonts w:ascii="Times New Roman" w:hAnsi="Times New Roman" w:cs="Times New Roman"/>
          <w:sz w:val="24"/>
          <w:szCs w:val="24"/>
        </w:rPr>
        <w:t xml:space="preserve"> </w:t>
      </w:r>
      <w:r w:rsidR="007876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44BD">
        <w:rPr>
          <w:rFonts w:ascii="Times New Roman" w:hAnsi="Times New Roman" w:cs="Times New Roman"/>
          <w:sz w:val="24"/>
          <w:szCs w:val="24"/>
        </w:rPr>
        <w:t xml:space="preserve">  за 2023</w:t>
      </w:r>
      <w:r w:rsidRPr="0074750C">
        <w:rPr>
          <w:rFonts w:ascii="Times New Roman" w:hAnsi="Times New Roman" w:cs="Times New Roman"/>
          <w:sz w:val="24"/>
          <w:szCs w:val="24"/>
        </w:rPr>
        <w:t xml:space="preserve"> год, руководствуясь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</w:t>
      </w:r>
      <w:r w:rsidR="00E56508">
        <w:rPr>
          <w:rFonts w:ascii="Times New Roman" w:hAnsi="Times New Roman" w:cs="Times New Roman"/>
          <w:sz w:val="24"/>
          <w:szCs w:val="24"/>
        </w:rPr>
        <w:t>Федерации», решением  Думы от 30.04.2020</w:t>
      </w:r>
      <w:r w:rsidRPr="007475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56508">
        <w:rPr>
          <w:rFonts w:ascii="Times New Roman" w:hAnsi="Times New Roman" w:cs="Times New Roman"/>
          <w:sz w:val="24"/>
          <w:szCs w:val="24"/>
        </w:rPr>
        <w:t>79</w:t>
      </w:r>
      <w:r w:rsidRPr="00747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750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</w:t>
      </w:r>
      <w:r w:rsidR="005F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897" w:rsidRPr="0074750C">
        <w:rPr>
          <w:rFonts w:ascii="Times New Roman" w:hAnsi="Times New Roman" w:cs="Times New Roman"/>
          <w:sz w:val="24"/>
          <w:szCs w:val="24"/>
        </w:rPr>
        <w:t>Тимошинском</w:t>
      </w:r>
      <w:proofErr w:type="spellEnd"/>
      <w:r w:rsidR="005F2A30">
        <w:rPr>
          <w:rFonts w:ascii="Times New Roman" w:hAnsi="Times New Roman" w:cs="Times New Roman"/>
          <w:sz w:val="24"/>
          <w:szCs w:val="24"/>
        </w:rPr>
        <w:t xml:space="preserve"> </w:t>
      </w:r>
      <w:r w:rsidRPr="0074750C">
        <w:rPr>
          <w:rFonts w:ascii="Times New Roman" w:hAnsi="Times New Roman" w:cs="Times New Roman"/>
          <w:sz w:val="24"/>
          <w:szCs w:val="24"/>
        </w:rPr>
        <w:t>му</w:t>
      </w:r>
      <w:r w:rsidR="00905897" w:rsidRPr="0074750C">
        <w:rPr>
          <w:rFonts w:ascii="Times New Roman" w:hAnsi="Times New Roman" w:cs="Times New Roman"/>
          <w:sz w:val="24"/>
          <w:szCs w:val="24"/>
        </w:rPr>
        <w:t xml:space="preserve">ниципальном образовании», </w:t>
      </w:r>
      <w:r w:rsidR="003F1994">
        <w:rPr>
          <w:rFonts w:ascii="Times New Roman" w:hAnsi="Times New Roman" w:cs="Times New Roman"/>
          <w:sz w:val="24"/>
          <w:szCs w:val="24"/>
        </w:rPr>
        <w:t>(Актуальная редакция № 31 от 30.10</w:t>
      </w:r>
      <w:r w:rsidR="006844BD">
        <w:rPr>
          <w:rFonts w:ascii="Times New Roman" w:hAnsi="Times New Roman" w:cs="Times New Roman"/>
          <w:sz w:val="24"/>
          <w:szCs w:val="24"/>
        </w:rPr>
        <w:t xml:space="preserve">.2023 года), </w:t>
      </w:r>
      <w:r w:rsidRPr="0074750C">
        <w:rPr>
          <w:rFonts w:ascii="Times New Roman" w:hAnsi="Times New Roman" w:cs="Times New Roman"/>
          <w:sz w:val="24"/>
          <w:szCs w:val="24"/>
        </w:rPr>
        <w:t>ст. 63 Устава Тимошинского  муниципального образования, Дума поселения,</w:t>
      </w:r>
    </w:p>
    <w:p w:rsidR="00A10797" w:rsidRDefault="007C7925" w:rsidP="00A10797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          РЕШИЛА:  </w:t>
      </w:r>
    </w:p>
    <w:p w:rsidR="007C7925" w:rsidRPr="00A10797" w:rsidRDefault="007C7925" w:rsidP="00A10797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797">
        <w:rPr>
          <w:rFonts w:ascii="Times New Roman" w:hAnsi="Times New Roman" w:cs="Times New Roman"/>
          <w:sz w:val="24"/>
          <w:szCs w:val="24"/>
        </w:rPr>
        <w:t>1. Утвердить отчет об испо</w:t>
      </w:r>
      <w:r w:rsidR="006844BD" w:rsidRPr="00A10797">
        <w:rPr>
          <w:rFonts w:ascii="Times New Roman" w:hAnsi="Times New Roman" w:cs="Times New Roman"/>
          <w:sz w:val="24"/>
          <w:szCs w:val="24"/>
        </w:rPr>
        <w:t xml:space="preserve">лнении местного </w:t>
      </w:r>
      <w:proofErr w:type="gramStart"/>
      <w:r w:rsidR="006844BD" w:rsidRPr="00A10797">
        <w:rPr>
          <w:rFonts w:ascii="Times New Roman" w:hAnsi="Times New Roman" w:cs="Times New Roman"/>
          <w:sz w:val="24"/>
          <w:szCs w:val="24"/>
        </w:rPr>
        <w:t>бюджета  за</w:t>
      </w:r>
      <w:proofErr w:type="gramEnd"/>
      <w:r w:rsidR="006844BD" w:rsidRPr="00A10797">
        <w:rPr>
          <w:rFonts w:ascii="Times New Roman" w:hAnsi="Times New Roman" w:cs="Times New Roman"/>
          <w:sz w:val="24"/>
          <w:szCs w:val="24"/>
        </w:rPr>
        <w:t xml:space="preserve"> 2023</w:t>
      </w:r>
      <w:r w:rsidR="00F7218C" w:rsidRPr="00A10797">
        <w:rPr>
          <w:rFonts w:ascii="Times New Roman" w:hAnsi="Times New Roman" w:cs="Times New Roman"/>
          <w:sz w:val="24"/>
          <w:szCs w:val="24"/>
        </w:rPr>
        <w:t xml:space="preserve"> </w:t>
      </w:r>
      <w:r w:rsidRPr="00A1079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C7925" w:rsidRPr="0074750C" w:rsidRDefault="00ED51F9" w:rsidP="007C7925">
      <w:pPr>
        <w:pStyle w:val="21"/>
        <w:ind w:right="-1"/>
        <w:rPr>
          <w:i/>
          <w:sz w:val="24"/>
          <w:szCs w:val="24"/>
        </w:rPr>
      </w:pPr>
      <w:r w:rsidRPr="0074750C">
        <w:rPr>
          <w:sz w:val="24"/>
          <w:szCs w:val="24"/>
        </w:rPr>
        <w:t xml:space="preserve"> по доходам в сумме </w:t>
      </w:r>
      <w:r w:rsidR="006844BD">
        <w:rPr>
          <w:sz w:val="24"/>
          <w:szCs w:val="24"/>
        </w:rPr>
        <w:t>54612,29</w:t>
      </w:r>
      <w:r w:rsidR="007C7925" w:rsidRPr="0074750C">
        <w:rPr>
          <w:sz w:val="24"/>
          <w:szCs w:val="24"/>
        </w:rPr>
        <w:t xml:space="preserve"> тыс.</w:t>
      </w:r>
      <w:r w:rsidR="005F2A30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>руб. в том числе безвозмездн</w:t>
      </w:r>
      <w:r w:rsidR="006A6793" w:rsidRPr="0074750C">
        <w:rPr>
          <w:sz w:val="24"/>
          <w:szCs w:val="24"/>
        </w:rPr>
        <w:t xml:space="preserve">ые </w:t>
      </w:r>
      <w:proofErr w:type="gramStart"/>
      <w:r w:rsidR="006A6793" w:rsidRPr="0074750C">
        <w:rPr>
          <w:sz w:val="24"/>
          <w:szCs w:val="24"/>
        </w:rPr>
        <w:t>поступления  в</w:t>
      </w:r>
      <w:proofErr w:type="gramEnd"/>
      <w:r w:rsidR="006A6793" w:rsidRPr="0074750C">
        <w:rPr>
          <w:sz w:val="24"/>
          <w:szCs w:val="24"/>
        </w:rPr>
        <w:t xml:space="preserve"> сумме  </w:t>
      </w:r>
      <w:r w:rsidR="006844BD">
        <w:rPr>
          <w:sz w:val="24"/>
          <w:szCs w:val="24"/>
        </w:rPr>
        <w:t>53587,80</w:t>
      </w:r>
      <w:r w:rsidR="007C7925" w:rsidRPr="0074750C">
        <w:rPr>
          <w:sz w:val="24"/>
          <w:szCs w:val="24"/>
        </w:rPr>
        <w:t xml:space="preserve">  тыс. р</w:t>
      </w:r>
      <w:r w:rsidR="006A6793" w:rsidRPr="0074750C">
        <w:rPr>
          <w:sz w:val="24"/>
          <w:szCs w:val="24"/>
        </w:rPr>
        <w:t xml:space="preserve">уб.,  по расходам в сумме </w:t>
      </w:r>
      <w:r w:rsidR="006844BD">
        <w:rPr>
          <w:sz w:val="24"/>
          <w:szCs w:val="24"/>
        </w:rPr>
        <w:t>55195,45</w:t>
      </w:r>
      <w:r w:rsidR="007C7925" w:rsidRPr="0074750C">
        <w:rPr>
          <w:sz w:val="24"/>
          <w:szCs w:val="24"/>
        </w:rPr>
        <w:t xml:space="preserve"> тыс.</w:t>
      </w:r>
      <w:r w:rsidR="005F2A30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руб., </w:t>
      </w:r>
      <w:r w:rsidR="007C7925" w:rsidRPr="0074750C">
        <w:rPr>
          <w:i/>
          <w:sz w:val="24"/>
          <w:szCs w:val="24"/>
        </w:rPr>
        <w:t xml:space="preserve"> </w:t>
      </w:r>
      <w:r w:rsidR="006844BD">
        <w:rPr>
          <w:sz w:val="24"/>
          <w:szCs w:val="24"/>
        </w:rPr>
        <w:t>размер де</w:t>
      </w:r>
      <w:r w:rsidR="00631D97">
        <w:rPr>
          <w:sz w:val="24"/>
          <w:szCs w:val="24"/>
        </w:rPr>
        <w:t xml:space="preserve">фицита </w:t>
      </w:r>
      <w:r w:rsidRPr="0074750C">
        <w:rPr>
          <w:sz w:val="24"/>
          <w:szCs w:val="24"/>
        </w:rPr>
        <w:t xml:space="preserve"> в сумме</w:t>
      </w:r>
      <w:r w:rsidR="00631D97">
        <w:rPr>
          <w:sz w:val="24"/>
          <w:szCs w:val="24"/>
        </w:rPr>
        <w:t xml:space="preserve"> </w:t>
      </w:r>
      <w:r w:rsidR="00BE019D">
        <w:rPr>
          <w:sz w:val="24"/>
          <w:szCs w:val="24"/>
        </w:rPr>
        <w:t>583,16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тыс.</w:t>
      </w:r>
      <w:r w:rsidR="005F2A30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руб. </w:t>
      </w:r>
    </w:p>
    <w:p w:rsidR="007C7925" w:rsidRPr="0074750C" w:rsidRDefault="007C7925" w:rsidP="007C7925">
      <w:pPr>
        <w:pStyle w:val="21"/>
        <w:ind w:right="-1" w:firstLine="708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2. Утвердить показатели исп</w:t>
      </w:r>
      <w:r w:rsidR="00F7218C">
        <w:rPr>
          <w:sz w:val="24"/>
          <w:szCs w:val="24"/>
        </w:rPr>
        <w:t xml:space="preserve">олнения местного бюджета за </w:t>
      </w:r>
      <w:r w:rsidR="00BE019D">
        <w:rPr>
          <w:sz w:val="24"/>
          <w:szCs w:val="24"/>
        </w:rPr>
        <w:t>2023</w:t>
      </w:r>
      <w:r w:rsidRPr="0074750C">
        <w:rPr>
          <w:sz w:val="24"/>
          <w:szCs w:val="24"/>
        </w:rPr>
        <w:t xml:space="preserve"> </w:t>
      </w:r>
      <w:proofErr w:type="gramStart"/>
      <w:r w:rsidRPr="0074750C">
        <w:rPr>
          <w:sz w:val="24"/>
          <w:szCs w:val="24"/>
        </w:rPr>
        <w:t>год  по</w:t>
      </w:r>
      <w:proofErr w:type="gramEnd"/>
      <w:r w:rsidRPr="0074750C">
        <w:rPr>
          <w:sz w:val="24"/>
          <w:szCs w:val="24"/>
        </w:rPr>
        <w:t>:</w:t>
      </w:r>
    </w:p>
    <w:p w:rsidR="007C7925" w:rsidRPr="0074750C" w:rsidRDefault="007C7925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 </w:t>
      </w:r>
      <w:r w:rsidRPr="0074750C">
        <w:rPr>
          <w:sz w:val="24"/>
          <w:szCs w:val="24"/>
        </w:rPr>
        <w:tab/>
        <w:t xml:space="preserve"> 1) доходам </w:t>
      </w:r>
      <w:r w:rsidR="009C3B57" w:rsidRPr="0074750C">
        <w:rPr>
          <w:sz w:val="24"/>
          <w:szCs w:val="24"/>
        </w:rPr>
        <w:t xml:space="preserve"> </w:t>
      </w:r>
      <w:r w:rsidRPr="0074750C">
        <w:rPr>
          <w:sz w:val="24"/>
          <w:szCs w:val="24"/>
        </w:rPr>
        <w:t xml:space="preserve"> бюджета по кодам классификации доходов бюджета, согласно </w:t>
      </w:r>
      <w:r w:rsidRPr="0074750C">
        <w:rPr>
          <w:sz w:val="24"/>
          <w:szCs w:val="24"/>
          <w:u w:val="single"/>
        </w:rPr>
        <w:t>приложению 1;</w:t>
      </w: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 </w:t>
      </w:r>
      <w:r w:rsidR="009C3B57" w:rsidRPr="0074750C">
        <w:rPr>
          <w:sz w:val="24"/>
          <w:szCs w:val="24"/>
        </w:rPr>
        <w:t xml:space="preserve"> </w:t>
      </w:r>
    </w:p>
    <w:p w:rsidR="007C7925" w:rsidRPr="00A10797" w:rsidRDefault="009C3B57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 </w:t>
      </w:r>
      <w:r w:rsidRPr="0074750C">
        <w:rPr>
          <w:sz w:val="24"/>
          <w:szCs w:val="24"/>
        </w:rPr>
        <w:tab/>
        <w:t xml:space="preserve"> 2</w:t>
      </w:r>
      <w:r w:rsidR="007C7925" w:rsidRPr="00A10797">
        <w:rPr>
          <w:sz w:val="24"/>
          <w:szCs w:val="24"/>
        </w:rPr>
        <w:t xml:space="preserve">) расходам </w:t>
      </w:r>
      <w:r w:rsidRPr="00A10797">
        <w:rPr>
          <w:sz w:val="24"/>
          <w:szCs w:val="24"/>
        </w:rPr>
        <w:t xml:space="preserve"> </w:t>
      </w:r>
      <w:r w:rsidR="007C7925" w:rsidRPr="00A10797">
        <w:rPr>
          <w:sz w:val="24"/>
          <w:szCs w:val="24"/>
        </w:rPr>
        <w:t xml:space="preserve"> бюджета по ведомственной структуре расходов бюджета согласно </w:t>
      </w:r>
      <w:r w:rsidRPr="00A10797">
        <w:rPr>
          <w:sz w:val="24"/>
          <w:szCs w:val="24"/>
          <w:u w:val="single"/>
        </w:rPr>
        <w:t>приложению 2</w:t>
      </w:r>
      <w:r w:rsidR="007C7925" w:rsidRPr="00A10797">
        <w:rPr>
          <w:sz w:val="24"/>
          <w:szCs w:val="24"/>
          <w:u w:val="single"/>
        </w:rPr>
        <w:t>;</w:t>
      </w:r>
      <w:r w:rsidR="007C7925" w:rsidRPr="00A10797">
        <w:rPr>
          <w:sz w:val="24"/>
          <w:szCs w:val="24"/>
        </w:rPr>
        <w:t xml:space="preserve"> </w:t>
      </w:r>
    </w:p>
    <w:p w:rsidR="007C7925" w:rsidRPr="00A10797" w:rsidRDefault="009C3B57" w:rsidP="007C7925">
      <w:pPr>
        <w:pStyle w:val="21"/>
        <w:ind w:right="-1"/>
        <w:rPr>
          <w:sz w:val="24"/>
          <w:szCs w:val="24"/>
          <w:u w:val="single"/>
        </w:rPr>
      </w:pPr>
      <w:r w:rsidRPr="00A10797">
        <w:rPr>
          <w:sz w:val="24"/>
          <w:szCs w:val="24"/>
        </w:rPr>
        <w:t xml:space="preserve">   </w:t>
      </w:r>
      <w:r w:rsidRPr="00A10797">
        <w:rPr>
          <w:sz w:val="24"/>
          <w:szCs w:val="24"/>
        </w:rPr>
        <w:tab/>
        <w:t xml:space="preserve">  3</w:t>
      </w:r>
      <w:r w:rsidR="007C7925" w:rsidRPr="00A10797">
        <w:rPr>
          <w:sz w:val="24"/>
          <w:szCs w:val="24"/>
        </w:rPr>
        <w:t xml:space="preserve">) расходам </w:t>
      </w:r>
      <w:r w:rsidRPr="00A10797">
        <w:rPr>
          <w:sz w:val="24"/>
          <w:szCs w:val="24"/>
        </w:rPr>
        <w:t xml:space="preserve"> </w:t>
      </w:r>
      <w:r w:rsidR="007C7925" w:rsidRPr="00A10797">
        <w:rPr>
          <w:sz w:val="24"/>
          <w:szCs w:val="24"/>
        </w:rPr>
        <w:t xml:space="preserve"> бюджета по разделам и подразделам классификации расходов бюджета согласно </w:t>
      </w:r>
      <w:r w:rsidRPr="00A10797">
        <w:rPr>
          <w:sz w:val="24"/>
          <w:szCs w:val="24"/>
          <w:u w:val="single"/>
        </w:rPr>
        <w:t>приложению 3</w:t>
      </w:r>
      <w:r w:rsidR="007C7925" w:rsidRPr="00A10797">
        <w:rPr>
          <w:sz w:val="24"/>
          <w:szCs w:val="24"/>
          <w:u w:val="single"/>
        </w:rPr>
        <w:t>;</w:t>
      </w:r>
    </w:p>
    <w:p w:rsidR="007C7925" w:rsidRPr="00A10797" w:rsidRDefault="009C3B57" w:rsidP="00631D97">
      <w:pPr>
        <w:pStyle w:val="21"/>
        <w:ind w:right="-1"/>
        <w:rPr>
          <w:sz w:val="24"/>
          <w:szCs w:val="24"/>
        </w:rPr>
      </w:pPr>
      <w:r w:rsidRPr="00A10797">
        <w:rPr>
          <w:sz w:val="24"/>
          <w:szCs w:val="24"/>
        </w:rPr>
        <w:t xml:space="preserve">   </w:t>
      </w:r>
      <w:r w:rsidRPr="00A10797">
        <w:rPr>
          <w:sz w:val="24"/>
          <w:szCs w:val="24"/>
        </w:rPr>
        <w:tab/>
        <w:t xml:space="preserve"> 4</w:t>
      </w:r>
      <w:r w:rsidR="007C7925" w:rsidRPr="00A10797">
        <w:rPr>
          <w:sz w:val="24"/>
          <w:szCs w:val="24"/>
        </w:rPr>
        <w:t xml:space="preserve">) источникам </w:t>
      </w:r>
      <w:r w:rsidRPr="00A10797">
        <w:rPr>
          <w:sz w:val="24"/>
          <w:szCs w:val="24"/>
        </w:rPr>
        <w:t xml:space="preserve"> </w:t>
      </w:r>
      <w:r w:rsidR="007C7925" w:rsidRPr="00A10797">
        <w:rPr>
          <w:sz w:val="24"/>
          <w:szCs w:val="24"/>
        </w:rPr>
        <w:t xml:space="preserve"> финансирования </w:t>
      </w:r>
      <w:proofErr w:type="gramStart"/>
      <w:r w:rsidR="007C7925" w:rsidRPr="00A10797">
        <w:rPr>
          <w:sz w:val="24"/>
          <w:szCs w:val="24"/>
        </w:rPr>
        <w:t>дефицита  бюджета</w:t>
      </w:r>
      <w:proofErr w:type="gramEnd"/>
      <w:r w:rsidR="007C7925" w:rsidRPr="00A10797">
        <w:rPr>
          <w:sz w:val="24"/>
          <w:szCs w:val="24"/>
        </w:rPr>
        <w:t xml:space="preserve"> поселения по кодам классификации источников финансирования дефицитов бюджетов согласно </w:t>
      </w:r>
      <w:r w:rsidRPr="00A10797">
        <w:rPr>
          <w:sz w:val="24"/>
          <w:szCs w:val="24"/>
          <w:u w:val="single"/>
        </w:rPr>
        <w:t>приложению 4</w:t>
      </w:r>
      <w:r w:rsidR="007C7925" w:rsidRPr="00A10797">
        <w:rPr>
          <w:sz w:val="24"/>
          <w:szCs w:val="24"/>
          <w:u w:val="single"/>
        </w:rPr>
        <w:t xml:space="preserve">. </w:t>
      </w:r>
      <w:r w:rsidR="007C7925" w:rsidRPr="00A10797">
        <w:rPr>
          <w:sz w:val="24"/>
          <w:szCs w:val="24"/>
        </w:rPr>
        <w:t xml:space="preserve"> </w:t>
      </w:r>
      <w:r w:rsidRPr="00A10797">
        <w:rPr>
          <w:sz w:val="24"/>
          <w:szCs w:val="24"/>
        </w:rPr>
        <w:t xml:space="preserve"> </w:t>
      </w:r>
    </w:p>
    <w:p w:rsidR="00A10797" w:rsidRPr="00A10797" w:rsidRDefault="007C7925" w:rsidP="00A10797">
      <w:pPr>
        <w:pStyle w:val="a5"/>
        <w:rPr>
          <w:rFonts w:ascii="Times New Roman" w:hAnsi="Times New Roman"/>
          <w:sz w:val="24"/>
          <w:szCs w:val="24"/>
        </w:rPr>
      </w:pPr>
      <w:r w:rsidRPr="00A10797">
        <w:rPr>
          <w:rFonts w:ascii="Times New Roman" w:hAnsi="Times New Roman"/>
          <w:sz w:val="24"/>
          <w:szCs w:val="24"/>
        </w:rPr>
        <w:t>3. Опубликовать настоящее решение в газете «</w:t>
      </w:r>
      <w:r w:rsidR="006A6793" w:rsidRPr="00A10797">
        <w:rPr>
          <w:rFonts w:ascii="Times New Roman" w:hAnsi="Times New Roman"/>
          <w:sz w:val="24"/>
          <w:szCs w:val="24"/>
        </w:rPr>
        <w:t>Сельские вести</w:t>
      </w:r>
      <w:r w:rsidRPr="00A10797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 w:rsidR="006A6793" w:rsidRPr="00A10797">
        <w:rPr>
          <w:rFonts w:ascii="Times New Roman" w:hAnsi="Times New Roman"/>
          <w:sz w:val="24"/>
          <w:szCs w:val="24"/>
        </w:rPr>
        <w:t>Тимошинского</w:t>
      </w:r>
      <w:r w:rsidRPr="00A10797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C7925" w:rsidRPr="00A10797" w:rsidRDefault="007C7925" w:rsidP="00A10797">
      <w:pPr>
        <w:pStyle w:val="a5"/>
        <w:rPr>
          <w:rFonts w:ascii="Times New Roman" w:hAnsi="Times New Roman"/>
          <w:sz w:val="24"/>
          <w:szCs w:val="24"/>
        </w:rPr>
      </w:pPr>
      <w:r w:rsidRPr="00A10797">
        <w:rPr>
          <w:rFonts w:ascii="Times New Roman" w:hAnsi="Times New Roman"/>
          <w:sz w:val="24"/>
          <w:szCs w:val="24"/>
        </w:rPr>
        <w:t xml:space="preserve">           4.</w:t>
      </w:r>
      <w:r w:rsidR="006A6793" w:rsidRPr="00A10797">
        <w:rPr>
          <w:rFonts w:ascii="Times New Roman" w:hAnsi="Times New Roman"/>
          <w:sz w:val="24"/>
          <w:szCs w:val="24"/>
        </w:rPr>
        <w:t xml:space="preserve"> </w:t>
      </w:r>
      <w:r w:rsidRPr="00A10797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опубликования, обнародования.</w:t>
      </w:r>
    </w:p>
    <w:p w:rsidR="00A10797" w:rsidRPr="00A10797" w:rsidRDefault="00A10797" w:rsidP="007C7925">
      <w:pPr>
        <w:pStyle w:val="21"/>
        <w:ind w:right="-1"/>
        <w:outlineLvl w:val="0"/>
        <w:rPr>
          <w:sz w:val="24"/>
          <w:szCs w:val="24"/>
        </w:rPr>
      </w:pPr>
    </w:p>
    <w:p w:rsidR="007C7925" w:rsidRDefault="00A10797" w:rsidP="007C7925">
      <w:pPr>
        <w:pStyle w:val="21"/>
        <w:ind w:right="-1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 Думы Тимошинского</w:t>
      </w:r>
    </w:p>
    <w:p w:rsidR="00A10797" w:rsidRDefault="00A10797" w:rsidP="007C7925">
      <w:pPr>
        <w:pStyle w:val="21"/>
        <w:ind w:right="-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Ю.Н. </w:t>
      </w:r>
      <w:proofErr w:type="spellStart"/>
      <w:r>
        <w:rPr>
          <w:sz w:val="24"/>
          <w:szCs w:val="24"/>
        </w:rPr>
        <w:t>Замащикова</w:t>
      </w:r>
      <w:bookmarkStart w:id="0" w:name="_GoBack"/>
      <w:bookmarkEnd w:id="0"/>
      <w:proofErr w:type="spellEnd"/>
    </w:p>
    <w:p w:rsidR="00A10797" w:rsidRPr="0074750C" w:rsidRDefault="00A10797" w:rsidP="007C7925">
      <w:pPr>
        <w:pStyle w:val="21"/>
        <w:ind w:right="-1"/>
        <w:outlineLvl w:val="0"/>
        <w:rPr>
          <w:sz w:val="24"/>
          <w:szCs w:val="24"/>
        </w:rPr>
      </w:pP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 xml:space="preserve">Глава </w:t>
      </w:r>
      <w:r w:rsidR="006A6793" w:rsidRPr="0074750C">
        <w:rPr>
          <w:sz w:val="24"/>
          <w:szCs w:val="24"/>
        </w:rPr>
        <w:t xml:space="preserve">Тимошинского </w:t>
      </w:r>
    </w:p>
    <w:p w:rsidR="00215A2C" w:rsidRPr="0074750C" w:rsidRDefault="006A6793" w:rsidP="00EF2CBE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сельского поселения</w:t>
      </w:r>
      <w:r w:rsidR="007C7925" w:rsidRPr="0074750C">
        <w:rPr>
          <w:sz w:val="24"/>
          <w:szCs w:val="24"/>
        </w:rPr>
        <w:t xml:space="preserve">                                      </w:t>
      </w:r>
      <w:r w:rsidRPr="0074750C">
        <w:rPr>
          <w:sz w:val="24"/>
          <w:szCs w:val="24"/>
        </w:rPr>
        <w:t xml:space="preserve">                Ю.Н. </w:t>
      </w:r>
      <w:r w:rsidR="007C7925" w:rsidRPr="0074750C">
        <w:rPr>
          <w:sz w:val="24"/>
          <w:szCs w:val="24"/>
        </w:rPr>
        <w:t>Замащиков</w:t>
      </w:r>
      <w:r w:rsidRPr="0074750C">
        <w:rPr>
          <w:sz w:val="24"/>
          <w:szCs w:val="24"/>
        </w:rPr>
        <w:t>а</w:t>
      </w:r>
    </w:p>
    <w:sectPr w:rsidR="00215A2C" w:rsidRPr="0074750C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83CE9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3F1994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5F2A30"/>
    <w:rsid w:val="006127B8"/>
    <w:rsid w:val="00622705"/>
    <w:rsid w:val="00630CD3"/>
    <w:rsid w:val="00631D97"/>
    <w:rsid w:val="006541FE"/>
    <w:rsid w:val="006624C4"/>
    <w:rsid w:val="006679AA"/>
    <w:rsid w:val="006844BD"/>
    <w:rsid w:val="0069720D"/>
    <w:rsid w:val="006A146C"/>
    <w:rsid w:val="006A6127"/>
    <w:rsid w:val="006A6793"/>
    <w:rsid w:val="006C14CE"/>
    <w:rsid w:val="006C29E6"/>
    <w:rsid w:val="006E1126"/>
    <w:rsid w:val="006F76CD"/>
    <w:rsid w:val="00701E9E"/>
    <w:rsid w:val="007136AD"/>
    <w:rsid w:val="00724219"/>
    <w:rsid w:val="007322B4"/>
    <w:rsid w:val="00741853"/>
    <w:rsid w:val="0074750C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876F6"/>
    <w:rsid w:val="007A610A"/>
    <w:rsid w:val="007B0E38"/>
    <w:rsid w:val="007B2EE4"/>
    <w:rsid w:val="007B4420"/>
    <w:rsid w:val="007C7925"/>
    <w:rsid w:val="007C7A4F"/>
    <w:rsid w:val="007F4B0F"/>
    <w:rsid w:val="00800FC1"/>
    <w:rsid w:val="00814233"/>
    <w:rsid w:val="008248C5"/>
    <w:rsid w:val="00837FAD"/>
    <w:rsid w:val="00847366"/>
    <w:rsid w:val="00860BDF"/>
    <w:rsid w:val="00861696"/>
    <w:rsid w:val="00874121"/>
    <w:rsid w:val="00881B78"/>
    <w:rsid w:val="008C2BDE"/>
    <w:rsid w:val="008C452B"/>
    <w:rsid w:val="008D471C"/>
    <w:rsid w:val="008D557C"/>
    <w:rsid w:val="009057AF"/>
    <w:rsid w:val="00905897"/>
    <w:rsid w:val="009141AF"/>
    <w:rsid w:val="00914D5B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935DA"/>
    <w:rsid w:val="009B2DB4"/>
    <w:rsid w:val="009B42CC"/>
    <w:rsid w:val="009C3B57"/>
    <w:rsid w:val="009C3D59"/>
    <w:rsid w:val="009C504E"/>
    <w:rsid w:val="009D5776"/>
    <w:rsid w:val="009E6232"/>
    <w:rsid w:val="00A0604C"/>
    <w:rsid w:val="00A10797"/>
    <w:rsid w:val="00A12C90"/>
    <w:rsid w:val="00A133CC"/>
    <w:rsid w:val="00A224F2"/>
    <w:rsid w:val="00A32E1D"/>
    <w:rsid w:val="00A53E64"/>
    <w:rsid w:val="00A63EF3"/>
    <w:rsid w:val="00A96A5D"/>
    <w:rsid w:val="00A97813"/>
    <w:rsid w:val="00A97EE4"/>
    <w:rsid w:val="00AA44B2"/>
    <w:rsid w:val="00AB719E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CB4"/>
    <w:rsid w:val="00B64D58"/>
    <w:rsid w:val="00B672CB"/>
    <w:rsid w:val="00B73688"/>
    <w:rsid w:val="00B9134A"/>
    <w:rsid w:val="00B967D3"/>
    <w:rsid w:val="00BB47F5"/>
    <w:rsid w:val="00BD45F3"/>
    <w:rsid w:val="00BE019D"/>
    <w:rsid w:val="00BE75BE"/>
    <w:rsid w:val="00BF1C0A"/>
    <w:rsid w:val="00C045CF"/>
    <w:rsid w:val="00C05346"/>
    <w:rsid w:val="00C22DF2"/>
    <w:rsid w:val="00C24D2B"/>
    <w:rsid w:val="00C33024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541C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2FD7"/>
    <w:rsid w:val="00E1405D"/>
    <w:rsid w:val="00E27ACB"/>
    <w:rsid w:val="00E30C15"/>
    <w:rsid w:val="00E31AA9"/>
    <w:rsid w:val="00E462FE"/>
    <w:rsid w:val="00E56508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EF0217"/>
    <w:rsid w:val="00EF2CBE"/>
    <w:rsid w:val="00F1556D"/>
    <w:rsid w:val="00F1631F"/>
    <w:rsid w:val="00F21643"/>
    <w:rsid w:val="00F40CF6"/>
    <w:rsid w:val="00F43789"/>
    <w:rsid w:val="00F5655B"/>
    <w:rsid w:val="00F61179"/>
    <w:rsid w:val="00F676F3"/>
    <w:rsid w:val="00F7218C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24A1"/>
  <w15:docId w15:val="{2B4AB804-784B-406A-A6FB-B2902EA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D98B-6074-4A1C-A215-1FD1134C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Администрация</cp:lastModifiedBy>
  <cp:revision>20</cp:revision>
  <cp:lastPrinted>2024-05-02T02:37:00Z</cp:lastPrinted>
  <dcterms:created xsi:type="dcterms:W3CDTF">2022-03-21T07:15:00Z</dcterms:created>
  <dcterms:modified xsi:type="dcterms:W3CDTF">2024-05-02T02:37:00Z</dcterms:modified>
</cp:coreProperties>
</file>